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8F59F8">
        <w:rPr>
          <w:b/>
          <w:bCs/>
          <w:i/>
          <w:iCs/>
          <w:color w:val="000000"/>
          <w:sz w:val="28"/>
          <w:szCs w:val="28"/>
        </w:rPr>
        <w:t> «Викторина «Энергосбережение – не экономия, а умное потребление!»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1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У какого бытового прибора среднестатистический расход электроэнергии за месяц больше, чем у других?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1. Компьютер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2. Холодильник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3. Телевизор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4. стиральная машина</w:t>
      </w:r>
    </w:p>
    <w:p w:rsid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>Ответ:</w:t>
      </w:r>
      <w:r w:rsidRPr="008F59F8">
        <w:rPr>
          <w:color w:val="000000"/>
          <w:sz w:val="28"/>
          <w:szCs w:val="28"/>
        </w:rPr>
        <w:t> </w:t>
      </w:r>
      <w:r w:rsidRPr="008F59F8">
        <w:rPr>
          <w:i/>
          <w:iCs/>
          <w:color w:val="000000"/>
          <w:sz w:val="28"/>
          <w:szCs w:val="28"/>
        </w:rPr>
        <w:t>В среднестатистической семье больше всего энергии расходует </w:t>
      </w:r>
      <w:r w:rsidRPr="008F59F8">
        <w:rPr>
          <w:b/>
          <w:bCs/>
          <w:i/>
          <w:iCs/>
          <w:color w:val="000000"/>
          <w:sz w:val="28"/>
          <w:szCs w:val="28"/>
        </w:rPr>
        <w:t>холодильник</w:t>
      </w:r>
      <w:r w:rsidRPr="008F59F8">
        <w:rPr>
          <w:i/>
          <w:iCs/>
          <w:color w:val="000000"/>
          <w:sz w:val="28"/>
          <w:szCs w:val="28"/>
        </w:rPr>
        <w:t>. Этот бытовой прибор работает непрерывно. Тем не менее, есть ряд мер, которые помогут значительно сократить энергопотребление. Не ставьте холодильник близко к радиаторам отопления, вплотную к стене. Чем ниже температура теплообменника, расположенного на задней стенке холодильника, тем реже он включается. Регулярно размораживайте холодильник. Не ставьте в холодильник горячие или теплые продукты.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2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 xml:space="preserve">Главным с точки зрения </w:t>
      </w:r>
      <w:proofErr w:type="spellStart"/>
      <w:r w:rsidRPr="008F59F8">
        <w:rPr>
          <w:color w:val="181818"/>
          <w:sz w:val="28"/>
          <w:szCs w:val="28"/>
        </w:rPr>
        <w:t>энергоэффективности</w:t>
      </w:r>
      <w:proofErr w:type="spellEnd"/>
      <w:r w:rsidRPr="008F59F8">
        <w:rPr>
          <w:color w:val="181818"/>
          <w:sz w:val="28"/>
          <w:szCs w:val="28"/>
        </w:rPr>
        <w:t xml:space="preserve"> при покупке автомобиля для вас должен стать вопрос:</w:t>
      </w:r>
    </w:p>
    <w:p w:rsidR="008F59F8" w:rsidRPr="008F59F8" w:rsidRDefault="008F59F8" w:rsidP="008F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В каком году произведен автомобиль?</w:t>
      </w:r>
    </w:p>
    <w:p w:rsidR="008F59F8" w:rsidRPr="008F59F8" w:rsidRDefault="008F59F8" w:rsidP="008F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На каком топливе работает автомобиль?</w:t>
      </w:r>
    </w:p>
    <w:p w:rsidR="008F59F8" w:rsidRPr="008F59F8" w:rsidRDefault="008F59F8" w:rsidP="008F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Какова марка автомобиля?</w:t>
      </w:r>
    </w:p>
    <w:p w:rsidR="008F59F8" w:rsidRPr="008F59F8" w:rsidRDefault="008F59F8" w:rsidP="008F5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Сколько топлива потребляет автомобиль?</w:t>
      </w:r>
    </w:p>
    <w:p w:rsid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>Ответ: При сгорании одного литра бензина вырабатывается два с половиной килограмма углекислоты. Главным при покупке автомобиля для вас должен стать вопрос: </w:t>
      </w:r>
      <w:r w:rsidRPr="008F59F8">
        <w:rPr>
          <w:b/>
          <w:bCs/>
          <w:i/>
          <w:iCs/>
          <w:color w:val="000000"/>
          <w:sz w:val="28"/>
          <w:szCs w:val="28"/>
        </w:rPr>
        <w:t>«Сколько топлива он потребляет»?</w:t>
      </w:r>
      <w:r w:rsidRPr="008F59F8">
        <w:rPr>
          <w:i/>
          <w:iCs/>
          <w:color w:val="000000"/>
          <w:sz w:val="28"/>
          <w:szCs w:val="28"/>
        </w:rPr>
        <w:t> В настоящее время на рынке присутствуют автомашины, потребляющие 4 литра бензина на 100 км и менее.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3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Примерно 40% потерь тепла в домах происходит через:</w:t>
      </w:r>
    </w:p>
    <w:p w:rsidR="008F59F8" w:rsidRPr="008F59F8" w:rsidRDefault="008F59F8" w:rsidP="008F5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Вентиляцию</w:t>
      </w:r>
    </w:p>
    <w:p w:rsidR="008F59F8" w:rsidRPr="008F59F8" w:rsidRDefault="008F59F8" w:rsidP="008F5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Дверные щели</w:t>
      </w:r>
    </w:p>
    <w:p w:rsidR="008F59F8" w:rsidRPr="008F59F8" w:rsidRDefault="008F59F8" w:rsidP="008F5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Окна</w:t>
      </w:r>
    </w:p>
    <w:p w:rsidR="008F59F8" w:rsidRPr="008F59F8" w:rsidRDefault="008F59F8" w:rsidP="008F5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Стены</w:t>
      </w:r>
    </w:p>
    <w:p w:rsid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>Ответ:</w:t>
      </w:r>
      <w:r w:rsidRPr="008F59F8">
        <w:rPr>
          <w:color w:val="000000"/>
          <w:sz w:val="28"/>
          <w:szCs w:val="28"/>
        </w:rPr>
        <w:t> </w:t>
      </w:r>
      <w:r w:rsidRPr="008F59F8">
        <w:rPr>
          <w:i/>
          <w:iCs/>
          <w:color w:val="000000"/>
          <w:sz w:val="28"/>
          <w:szCs w:val="28"/>
        </w:rPr>
        <w:t>По оценкам специалистов, 40 % потерь тепла происходит через</w:t>
      </w:r>
      <w:r>
        <w:rPr>
          <w:i/>
          <w:iCs/>
          <w:color w:val="000000"/>
          <w:sz w:val="28"/>
          <w:szCs w:val="28"/>
        </w:rPr>
        <w:t xml:space="preserve"> </w:t>
      </w:r>
      <w:r w:rsidRPr="008F59F8">
        <w:rPr>
          <w:b/>
          <w:bCs/>
          <w:i/>
          <w:iCs/>
          <w:color w:val="000000"/>
          <w:sz w:val="28"/>
          <w:szCs w:val="28"/>
        </w:rPr>
        <w:t>окна</w:t>
      </w:r>
      <w:r w:rsidRPr="008F59F8">
        <w:rPr>
          <w:i/>
          <w:iCs/>
          <w:color w:val="000000"/>
          <w:sz w:val="28"/>
          <w:szCs w:val="28"/>
        </w:rPr>
        <w:t xml:space="preserve">. Их дополнительная тепловая изоляция или замена на современные стеклопакеты может повысить температуру в помещении на 4-5°С, что позволит сократить затраты на дополнительное отопление. Чтобы привести окна в порядок, не обязательно устанавливать дорогостоящие стеклопакеты. </w:t>
      </w:r>
    </w:p>
    <w:p w:rsid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  <w:u w:val="single"/>
        </w:rPr>
        <w:t>Вопрос 4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lastRenderedPageBreak/>
        <w:t xml:space="preserve">Какая лампа наиболее </w:t>
      </w:r>
      <w:proofErr w:type="spellStart"/>
      <w:r w:rsidRPr="008F59F8">
        <w:rPr>
          <w:color w:val="181818"/>
          <w:sz w:val="28"/>
          <w:szCs w:val="28"/>
        </w:rPr>
        <w:t>энергоэффективная</w:t>
      </w:r>
      <w:proofErr w:type="spellEnd"/>
      <w:r w:rsidRPr="008F59F8">
        <w:rPr>
          <w:color w:val="181818"/>
          <w:sz w:val="28"/>
          <w:szCs w:val="28"/>
        </w:rPr>
        <w:t>?</w:t>
      </w:r>
    </w:p>
    <w:p w:rsidR="008F59F8" w:rsidRPr="008F59F8" w:rsidRDefault="008F59F8" w:rsidP="008F59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Светодиодная</w:t>
      </w:r>
    </w:p>
    <w:p w:rsidR="008F59F8" w:rsidRPr="008F59F8" w:rsidRDefault="008F59F8" w:rsidP="008F59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Лампа накаливания</w:t>
      </w:r>
    </w:p>
    <w:p w:rsidR="008F59F8" w:rsidRPr="008F59F8" w:rsidRDefault="008F59F8" w:rsidP="008F59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proofErr w:type="spellStart"/>
      <w:r w:rsidRPr="008F59F8">
        <w:rPr>
          <w:color w:val="181818"/>
          <w:sz w:val="28"/>
          <w:szCs w:val="28"/>
        </w:rPr>
        <w:t>Люминисцентная</w:t>
      </w:r>
      <w:proofErr w:type="spellEnd"/>
    </w:p>
    <w:p w:rsidR="008F59F8" w:rsidRPr="008F59F8" w:rsidRDefault="008F59F8" w:rsidP="008F59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Паяльная</w:t>
      </w:r>
    </w:p>
    <w:p w:rsidR="008F59F8" w:rsidRPr="008F59F8" w:rsidRDefault="008F59F8" w:rsidP="008F59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Керосиновая</w:t>
      </w:r>
    </w:p>
    <w:p w:rsid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 xml:space="preserve">Ответ: Наиболее </w:t>
      </w:r>
      <w:proofErr w:type="spellStart"/>
      <w:r w:rsidRPr="008F59F8">
        <w:rPr>
          <w:i/>
          <w:iCs/>
          <w:color w:val="000000"/>
          <w:sz w:val="28"/>
          <w:szCs w:val="28"/>
        </w:rPr>
        <w:t>энергоэффективной</w:t>
      </w:r>
      <w:proofErr w:type="spellEnd"/>
      <w:r w:rsidRPr="008F59F8">
        <w:rPr>
          <w:i/>
          <w:iCs/>
          <w:color w:val="000000"/>
          <w:sz w:val="28"/>
          <w:szCs w:val="28"/>
        </w:rPr>
        <w:t xml:space="preserve"> является </w:t>
      </w:r>
      <w:r w:rsidRPr="008F59F8">
        <w:rPr>
          <w:b/>
          <w:bCs/>
          <w:i/>
          <w:iCs/>
          <w:color w:val="000000"/>
          <w:sz w:val="28"/>
          <w:szCs w:val="28"/>
        </w:rPr>
        <w:t>светодиодная </w:t>
      </w:r>
      <w:r w:rsidRPr="008F59F8">
        <w:rPr>
          <w:i/>
          <w:iCs/>
          <w:color w:val="000000"/>
          <w:sz w:val="28"/>
          <w:szCs w:val="28"/>
        </w:rPr>
        <w:t>лампа. Преимущества перед другими типами ламп: длительный срок службы, экономичное использование электроэнергии, безопасность использования, незначительное тепловыделение.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5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Сколько процентов электроэнергии используется впустую, если зарядное устройство для сотового телефона оставлять включенным в сеть?</w:t>
      </w:r>
    </w:p>
    <w:p w:rsidR="008F59F8" w:rsidRPr="008F59F8" w:rsidRDefault="008F59F8" w:rsidP="008F5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0 %</w:t>
      </w:r>
    </w:p>
    <w:p w:rsidR="008F59F8" w:rsidRPr="008F59F8" w:rsidRDefault="008F59F8" w:rsidP="008F5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65 %</w:t>
      </w:r>
    </w:p>
    <w:p w:rsidR="008F59F8" w:rsidRPr="008F59F8" w:rsidRDefault="008F59F8" w:rsidP="008F5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95%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>Ответ: Выключение из сети телевизора, видеомагнитофона, музыкального центра позволит снизить потребление элек</w:t>
      </w:r>
      <w:r>
        <w:rPr>
          <w:i/>
          <w:iCs/>
          <w:color w:val="000000"/>
          <w:sz w:val="28"/>
          <w:szCs w:val="28"/>
        </w:rPr>
        <w:t>троэнергии в среднем до 300 кВт/</w:t>
      </w:r>
      <w:r w:rsidRPr="008F59F8">
        <w:rPr>
          <w:i/>
          <w:iCs/>
          <w:color w:val="000000"/>
          <w:sz w:val="28"/>
          <w:szCs w:val="28"/>
        </w:rPr>
        <w:t>ч в год. Зарядное устройство для мобильного телефона, оставленное включенным в розетку, нагревается, даже если телефон к нему не подключен. Это происходит потому, что устройство все равно потребляет электричество. </w:t>
      </w:r>
      <w:r w:rsidRPr="008F59F8">
        <w:rPr>
          <w:b/>
          <w:bCs/>
          <w:i/>
          <w:iCs/>
          <w:color w:val="000000"/>
          <w:sz w:val="28"/>
          <w:szCs w:val="28"/>
        </w:rPr>
        <w:t>95%</w:t>
      </w:r>
      <w:r w:rsidRPr="008F59F8">
        <w:rPr>
          <w:i/>
          <w:iCs/>
          <w:color w:val="000000"/>
          <w:sz w:val="28"/>
          <w:szCs w:val="28"/>
        </w:rPr>
        <w:t> энергии используется впустую, когда зарядное устройство подключено к розетке постоянно.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6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Какие виды электросчетчиков выгоднее использовать в быту?</w:t>
      </w:r>
    </w:p>
    <w:p w:rsidR="008F59F8" w:rsidRPr="008F59F8" w:rsidRDefault="008F59F8" w:rsidP="008F5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proofErr w:type="spellStart"/>
      <w:r w:rsidRPr="008F59F8">
        <w:rPr>
          <w:color w:val="181818"/>
          <w:sz w:val="28"/>
          <w:szCs w:val="28"/>
        </w:rPr>
        <w:t>однотарифные</w:t>
      </w:r>
      <w:proofErr w:type="spellEnd"/>
    </w:p>
    <w:p w:rsidR="008F59F8" w:rsidRPr="008F59F8" w:rsidRDefault="008F59F8" w:rsidP="008F5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proofErr w:type="spellStart"/>
      <w:r w:rsidRPr="008F59F8">
        <w:rPr>
          <w:color w:val="181818"/>
          <w:sz w:val="28"/>
          <w:szCs w:val="28"/>
        </w:rPr>
        <w:t>двухтарифные</w:t>
      </w:r>
      <w:proofErr w:type="spellEnd"/>
    </w:p>
    <w:p w:rsidR="008F59F8" w:rsidRPr="008F59F8" w:rsidRDefault="008F59F8" w:rsidP="008F5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proofErr w:type="spellStart"/>
      <w:r w:rsidRPr="008F59F8">
        <w:rPr>
          <w:color w:val="181818"/>
          <w:sz w:val="28"/>
          <w:szCs w:val="28"/>
        </w:rPr>
        <w:t>трехтарифные</w:t>
      </w:r>
      <w:proofErr w:type="spellEnd"/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</w:rPr>
        <w:t>Ответ: Функциональные возможности современных электронных счетчиков позволяют вести учет электроэнергии по зонам суток и даже по временам года. Энергетическая комиссия раздела сутки на две тарифные зоны – день (с 7.00 до 23.00) и ночь (с 23.00 до 7.00) – и установили для каждой отдельный тариф. При этом ночной тариф значительно ниже дневного, что дает возможность населению сократить расходы на оплату электроэнергии.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br/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7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Сколько процентов солнечного света поглощают грязные окна?</w:t>
      </w:r>
    </w:p>
    <w:p w:rsidR="008F59F8" w:rsidRPr="008F59F8" w:rsidRDefault="008F59F8" w:rsidP="008F5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30 %</w:t>
      </w:r>
    </w:p>
    <w:p w:rsidR="008F59F8" w:rsidRPr="008F59F8" w:rsidRDefault="008F59F8" w:rsidP="008F5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40%</w:t>
      </w:r>
    </w:p>
    <w:p w:rsidR="008F59F8" w:rsidRPr="008F59F8" w:rsidRDefault="008F59F8" w:rsidP="008F5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50%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>Ответ: Запыленные стёкла могут поглощать до </w:t>
      </w:r>
      <w:r w:rsidRPr="008F59F8">
        <w:rPr>
          <w:b/>
          <w:bCs/>
          <w:i/>
          <w:iCs/>
          <w:color w:val="000000"/>
          <w:sz w:val="28"/>
          <w:szCs w:val="28"/>
        </w:rPr>
        <w:t>30%</w:t>
      </w:r>
      <w:r w:rsidRPr="008F59F8">
        <w:rPr>
          <w:i/>
          <w:iCs/>
          <w:color w:val="000000"/>
          <w:sz w:val="28"/>
          <w:szCs w:val="28"/>
        </w:rPr>
        <w:t> света. Содержите их в надлежащей чистоте!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lastRenderedPageBreak/>
        <w:br/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8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Накипь в электрочайнике увеличивает расход электроэнергии:</w:t>
      </w:r>
    </w:p>
    <w:p w:rsidR="008F59F8" w:rsidRPr="008F59F8" w:rsidRDefault="008F59F8" w:rsidP="008F5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на 10%</w:t>
      </w:r>
    </w:p>
    <w:p w:rsidR="008F59F8" w:rsidRPr="008F59F8" w:rsidRDefault="008F59F8" w:rsidP="008F5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на 20%</w:t>
      </w:r>
    </w:p>
    <w:p w:rsidR="008F59F8" w:rsidRPr="008F59F8" w:rsidRDefault="008F59F8" w:rsidP="008F5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на 30%</w:t>
      </w:r>
    </w:p>
    <w:p w:rsid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>Ответ: 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медленно. В результате - потери энергии составляют </w:t>
      </w:r>
      <w:r w:rsidRPr="008F59F8">
        <w:rPr>
          <w:b/>
          <w:bCs/>
          <w:i/>
          <w:iCs/>
          <w:color w:val="000000"/>
          <w:sz w:val="28"/>
          <w:szCs w:val="28"/>
        </w:rPr>
        <w:t>20%</w:t>
      </w:r>
      <w:r w:rsidRPr="008F59F8">
        <w:rPr>
          <w:i/>
          <w:iCs/>
          <w:color w:val="000000"/>
          <w:sz w:val="28"/>
          <w:szCs w:val="28"/>
        </w:rPr>
        <w:t>.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9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Заполненный мешок для сбора пыли в пылесосе дает увеличение расхода электроэнергии:</w:t>
      </w:r>
    </w:p>
    <w:p w:rsidR="008F59F8" w:rsidRPr="008F59F8" w:rsidRDefault="008F59F8" w:rsidP="008F59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на 20%</w:t>
      </w:r>
    </w:p>
    <w:p w:rsidR="008F59F8" w:rsidRPr="008F59F8" w:rsidRDefault="008F59F8" w:rsidP="008F59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на 40%</w:t>
      </w:r>
    </w:p>
    <w:p w:rsidR="008F59F8" w:rsidRPr="008F59F8" w:rsidRDefault="008F59F8" w:rsidP="008F59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на 30%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>Ответ: При использовании пылесоса на треть заполненный мешок для сбора пыли ухудшает всасывание на </w:t>
      </w:r>
      <w:r w:rsidRPr="008F59F8">
        <w:rPr>
          <w:b/>
          <w:bCs/>
          <w:i/>
          <w:iCs/>
          <w:color w:val="000000"/>
          <w:sz w:val="28"/>
          <w:szCs w:val="28"/>
        </w:rPr>
        <w:t>40%</w:t>
      </w:r>
      <w:r w:rsidRPr="008F59F8">
        <w:rPr>
          <w:i/>
          <w:iCs/>
          <w:color w:val="000000"/>
          <w:sz w:val="28"/>
          <w:szCs w:val="28"/>
        </w:rPr>
        <w:t>, соответственно, на эту же величину возрастает расход потребления электроэнергии.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br/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181818"/>
          <w:sz w:val="28"/>
          <w:szCs w:val="28"/>
          <w:u w:val="single"/>
        </w:rPr>
        <w:t>Вопрос 10</w:t>
      </w:r>
    </w:p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Во сколько раз энергосберегающие лампы могут снизить энергопотребление в квартире:</w:t>
      </w:r>
    </w:p>
    <w:p w:rsidR="008F59F8" w:rsidRPr="008F59F8" w:rsidRDefault="008F59F8" w:rsidP="008F59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bookmarkStart w:id="0" w:name="_GoBack"/>
      <w:r w:rsidRPr="008F59F8">
        <w:rPr>
          <w:color w:val="181818"/>
          <w:sz w:val="28"/>
          <w:szCs w:val="28"/>
        </w:rPr>
        <w:t>в 1,5 раза</w:t>
      </w:r>
    </w:p>
    <w:p w:rsidR="008F59F8" w:rsidRPr="008F59F8" w:rsidRDefault="008F59F8" w:rsidP="008F59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в 2 раза</w:t>
      </w:r>
    </w:p>
    <w:p w:rsidR="008F59F8" w:rsidRPr="008F59F8" w:rsidRDefault="008F59F8" w:rsidP="008F59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8F59F8">
        <w:rPr>
          <w:color w:val="181818"/>
          <w:sz w:val="28"/>
          <w:szCs w:val="28"/>
        </w:rPr>
        <w:t>в 3 раза</w:t>
      </w:r>
    </w:p>
    <w:bookmarkEnd w:id="0"/>
    <w:p w:rsidR="008F59F8" w:rsidRPr="008F59F8" w:rsidRDefault="008F59F8" w:rsidP="008F59F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F59F8">
        <w:rPr>
          <w:i/>
          <w:iCs/>
          <w:color w:val="000000"/>
          <w:sz w:val="28"/>
          <w:szCs w:val="28"/>
        </w:rPr>
        <w:t>Ответ: Замена ламп накаливания на современные энергосберегающие лампы, в среднем, может снизить потребление электроэнергии в квартире в </w:t>
      </w:r>
      <w:r w:rsidRPr="008F59F8">
        <w:rPr>
          <w:b/>
          <w:bCs/>
          <w:i/>
          <w:iCs/>
          <w:color w:val="000000"/>
          <w:sz w:val="28"/>
          <w:szCs w:val="28"/>
        </w:rPr>
        <w:t>2 раза</w:t>
      </w:r>
      <w:r w:rsidRPr="008F59F8">
        <w:rPr>
          <w:i/>
          <w:iCs/>
          <w:color w:val="000000"/>
          <w:sz w:val="28"/>
          <w:szCs w:val="28"/>
        </w:rPr>
        <w:t>! Затраты на их приобретение окупаются менее чем за год.</w:t>
      </w:r>
    </w:p>
    <w:p w:rsidR="003121DF" w:rsidRPr="008F59F8" w:rsidRDefault="003121DF" w:rsidP="008F5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1DF" w:rsidRPr="008F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4123"/>
    <w:multiLevelType w:val="multilevel"/>
    <w:tmpl w:val="25F6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20367"/>
    <w:multiLevelType w:val="multilevel"/>
    <w:tmpl w:val="4D86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16AC8"/>
    <w:multiLevelType w:val="multilevel"/>
    <w:tmpl w:val="B65E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D7930"/>
    <w:multiLevelType w:val="multilevel"/>
    <w:tmpl w:val="D15E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49F"/>
    <w:multiLevelType w:val="multilevel"/>
    <w:tmpl w:val="2750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5389F"/>
    <w:multiLevelType w:val="multilevel"/>
    <w:tmpl w:val="EED4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E5819"/>
    <w:multiLevelType w:val="multilevel"/>
    <w:tmpl w:val="E53C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A5449"/>
    <w:multiLevelType w:val="multilevel"/>
    <w:tmpl w:val="82E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A16D5"/>
    <w:multiLevelType w:val="multilevel"/>
    <w:tmpl w:val="445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F8"/>
    <w:rsid w:val="003121DF"/>
    <w:rsid w:val="008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1194-C8D0-4A7B-9F8D-E19CAC2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2022-04-08T12:15:00Z</dcterms:created>
  <dcterms:modified xsi:type="dcterms:W3CDTF">2022-04-08T12:22:00Z</dcterms:modified>
</cp:coreProperties>
</file>